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AF" w:rsidRPr="00BA20AF" w:rsidRDefault="00BA20AF" w:rsidP="00BA20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A20AF">
        <w:rPr>
          <w:rFonts w:ascii="Times New Roman" w:eastAsia="Times New Roman" w:hAnsi="Times New Roman" w:cs="Times New Roman"/>
          <w:b/>
          <w:sz w:val="24"/>
          <w:szCs w:val="24"/>
          <w:lang w:eastAsia="fr-FR"/>
        </w:rPr>
        <w:t>La Réorganisation du Comité ITIE</w:t>
      </w:r>
      <w:r w:rsidRPr="00BA20AF">
        <w:rPr>
          <w:rFonts w:ascii="Times New Roman" w:eastAsia="Times New Roman" w:hAnsi="Times New Roman" w:cs="Times New Roman"/>
          <w:sz w:val="24"/>
          <w:szCs w:val="24"/>
          <w:lang w:eastAsia="fr-FR"/>
        </w:rPr>
        <w:t xml:space="preserve"> : </w:t>
      </w:r>
      <w:bookmarkStart w:id="0" w:name="_GoBack"/>
      <w:bookmarkEnd w:id="0"/>
      <w:r w:rsidRPr="00BA20AF">
        <w:rPr>
          <w:rFonts w:ascii="Times New Roman" w:eastAsia="Times New Roman" w:hAnsi="Times New Roman" w:cs="Times New Roman"/>
          <w:i/>
          <w:sz w:val="24"/>
          <w:szCs w:val="24"/>
          <w:lang w:eastAsia="fr-FR"/>
        </w:rPr>
        <w:t>Le nouveau décret ITIE 2024 marque un tournant stratégique pour la mise en œuvre de l’Initiative au Cameroun</w:t>
      </w:r>
    </w:p>
    <w:p w:rsidR="00BA20AF" w:rsidRPr="00BA20AF" w:rsidRDefault="00BA20AF" w:rsidP="00BA20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A20AF">
        <w:rPr>
          <w:rFonts w:ascii="Times New Roman" w:eastAsia="Times New Roman" w:hAnsi="Times New Roman" w:cs="Times New Roman"/>
          <w:sz w:val="24"/>
          <w:szCs w:val="24"/>
          <w:lang w:eastAsia="fr-FR"/>
        </w:rPr>
        <w:t>Le Comité ITIE entame une nouvelle phase de réorganisation avec l'adoption du décret n°2024/00165/PM du 31 janvier 2024, signé par le Premier Ministre. Ce décret, très attendu par les parties prenantes, marque un tournant pour la gouvernance de l'Initiative pour la Transparence dans les Industries Extractives (ITIE) au Cameroun. Composé de 24 articles, ce texte renforce les capacités de l'ITIE en introduisant des mesures significatives pour aligner le pays sur les exigences de la Norme ITIE.</w:t>
      </w:r>
    </w:p>
    <w:p w:rsidR="00BA20AF" w:rsidRPr="00BA20AF" w:rsidRDefault="00BA20AF" w:rsidP="00BA20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A20AF">
        <w:rPr>
          <w:rFonts w:ascii="Times New Roman" w:eastAsia="Times New Roman" w:hAnsi="Times New Roman" w:cs="Times New Roman"/>
          <w:sz w:val="24"/>
          <w:szCs w:val="24"/>
          <w:lang w:eastAsia="fr-FR"/>
        </w:rPr>
        <w:t xml:space="preserve">Parmi les avancées notables, le décret consacre l'indépendance du Collège de la société civile, en augmentant le nombre d’organisations présentes au Comité de huit à douze et en permettant la libre désignation de ses représentants. Le Collège des entreprises extractives bénéficie également d’une plus grande autonomie, et, pour la première fois, le Ministère en charge de l’environnement et la Société Nationale de Mines </w:t>
      </w:r>
      <w:proofErr w:type="gramStart"/>
      <w:r w:rsidRPr="00BA20AF">
        <w:rPr>
          <w:rFonts w:ascii="Times New Roman" w:eastAsia="Times New Roman" w:hAnsi="Times New Roman" w:cs="Times New Roman"/>
          <w:sz w:val="24"/>
          <w:szCs w:val="24"/>
          <w:lang w:eastAsia="fr-FR"/>
        </w:rPr>
        <w:t>intègrent</w:t>
      </w:r>
      <w:proofErr w:type="gramEnd"/>
      <w:r w:rsidRPr="00BA20AF">
        <w:rPr>
          <w:rFonts w:ascii="Times New Roman" w:eastAsia="Times New Roman" w:hAnsi="Times New Roman" w:cs="Times New Roman"/>
          <w:sz w:val="24"/>
          <w:szCs w:val="24"/>
          <w:lang w:eastAsia="fr-FR"/>
        </w:rPr>
        <w:t xml:space="preserve"> le Collège des entités publiques et </w:t>
      </w:r>
      <w:proofErr w:type="spellStart"/>
      <w:r w:rsidRPr="00BA20AF">
        <w:rPr>
          <w:rFonts w:ascii="Times New Roman" w:eastAsia="Times New Roman" w:hAnsi="Times New Roman" w:cs="Times New Roman"/>
          <w:sz w:val="24"/>
          <w:szCs w:val="24"/>
          <w:lang w:eastAsia="fr-FR"/>
        </w:rPr>
        <w:t>para-publiques</w:t>
      </w:r>
      <w:proofErr w:type="spellEnd"/>
      <w:r w:rsidRPr="00BA20AF">
        <w:rPr>
          <w:rFonts w:ascii="Times New Roman" w:eastAsia="Times New Roman" w:hAnsi="Times New Roman" w:cs="Times New Roman"/>
          <w:sz w:val="24"/>
          <w:szCs w:val="24"/>
          <w:lang w:eastAsia="fr-FR"/>
        </w:rPr>
        <w:t>.</w:t>
      </w:r>
    </w:p>
    <w:p w:rsidR="00BA20AF" w:rsidRPr="00BA20AF" w:rsidRDefault="00BA20AF" w:rsidP="00BA20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A20AF">
        <w:rPr>
          <w:rFonts w:ascii="Times New Roman" w:eastAsia="Times New Roman" w:hAnsi="Times New Roman" w:cs="Times New Roman"/>
          <w:sz w:val="24"/>
          <w:szCs w:val="24"/>
          <w:lang w:eastAsia="fr-FR"/>
        </w:rPr>
        <w:t>Cette réorganisation augure de nouvelles perspectives pour la mise en œuvre efficace de l'ITIE, garantissant ainsi une meilleure gouvernance et une transparence accrue dans la gestion des ressources extractives du Cameroun.</w:t>
      </w:r>
    </w:p>
    <w:p w:rsidR="00BA20AF" w:rsidRPr="00BA20AF" w:rsidRDefault="00BA20AF" w:rsidP="00BA20AF">
      <w:pPr>
        <w:spacing w:after="0" w:line="240" w:lineRule="auto"/>
        <w:jc w:val="both"/>
        <w:rPr>
          <w:rFonts w:ascii="Times New Roman" w:eastAsia="Times New Roman" w:hAnsi="Times New Roman" w:cs="Times New Roman"/>
          <w:sz w:val="24"/>
          <w:szCs w:val="24"/>
          <w:lang w:eastAsia="fr-FR"/>
        </w:rPr>
      </w:pPr>
      <w:r w:rsidRPr="00BA20AF">
        <w:rPr>
          <w:rFonts w:ascii="Times New Roman" w:eastAsia="Times New Roman" w:hAnsi="Times New Roman" w:cs="Times New Roman"/>
          <w:sz w:val="24"/>
          <w:szCs w:val="24"/>
          <w:lang w:eastAsia="fr-FR"/>
        </w:rPr>
        <w:pict>
          <v:rect id="_x0000_i1025" style="width:0;height:1.5pt" o:hralign="center" o:hrstd="t" o:hr="t" fillcolor="#a0a0a0" stroked="f"/>
        </w:pict>
      </w:r>
    </w:p>
    <w:p w:rsidR="00BA20AF" w:rsidRPr="00BA20AF" w:rsidRDefault="00BA20AF" w:rsidP="00BA20AF">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BA20AF">
        <w:rPr>
          <w:rFonts w:ascii="Times New Roman" w:eastAsia="Times New Roman" w:hAnsi="Times New Roman" w:cs="Times New Roman"/>
          <w:b/>
          <w:sz w:val="24"/>
          <w:szCs w:val="24"/>
          <w:lang w:eastAsia="fr-FR"/>
        </w:rPr>
        <w:t>Reorganization</w:t>
      </w:r>
      <w:proofErr w:type="spellEnd"/>
      <w:r w:rsidRPr="00BA20AF">
        <w:rPr>
          <w:rFonts w:ascii="Times New Roman" w:eastAsia="Times New Roman" w:hAnsi="Times New Roman" w:cs="Times New Roman"/>
          <w:b/>
          <w:sz w:val="24"/>
          <w:szCs w:val="24"/>
          <w:lang w:eastAsia="fr-FR"/>
        </w:rPr>
        <w:t xml:space="preserve"> of the EITI </w:t>
      </w:r>
      <w:proofErr w:type="spellStart"/>
      <w:r w:rsidRPr="00BA20AF">
        <w:rPr>
          <w:rFonts w:ascii="Times New Roman" w:eastAsia="Times New Roman" w:hAnsi="Times New Roman" w:cs="Times New Roman"/>
          <w:b/>
          <w:sz w:val="24"/>
          <w:szCs w:val="24"/>
          <w:lang w:eastAsia="fr-FR"/>
        </w:rPr>
        <w:t>Committee</w:t>
      </w:r>
      <w:proofErr w:type="spellEnd"/>
      <w:r w:rsidRPr="00BA20AF">
        <w:rPr>
          <w:rFonts w:ascii="Times New Roman" w:eastAsia="Times New Roman" w:hAnsi="Times New Roman" w:cs="Times New Roman"/>
          <w:b/>
          <w:sz w:val="24"/>
          <w:szCs w:val="24"/>
          <w:lang w:eastAsia="fr-FR"/>
        </w:rPr>
        <w:t xml:space="preserve">: </w:t>
      </w:r>
      <w:r w:rsidRPr="00BA20AF">
        <w:rPr>
          <w:rFonts w:ascii="Times New Roman" w:eastAsia="Times New Roman" w:hAnsi="Times New Roman" w:cs="Times New Roman"/>
          <w:i/>
          <w:sz w:val="24"/>
          <w:szCs w:val="24"/>
          <w:lang w:eastAsia="fr-FR"/>
        </w:rPr>
        <w:t xml:space="preserve">The new EITI </w:t>
      </w:r>
      <w:proofErr w:type="spellStart"/>
      <w:r w:rsidRPr="00BA20AF">
        <w:rPr>
          <w:rFonts w:ascii="Times New Roman" w:eastAsia="Times New Roman" w:hAnsi="Times New Roman" w:cs="Times New Roman"/>
          <w:i/>
          <w:sz w:val="24"/>
          <w:szCs w:val="24"/>
          <w:lang w:eastAsia="fr-FR"/>
        </w:rPr>
        <w:t>decree</w:t>
      </w:r>
      <w:proofErr w:type="spellEnd"/>
      <w:r w:rsidRPr="00BA20AF">
        <w:rPr>
          <w:rFonts w:ascii="Times New Roman" w:eastAsia="Times New Roman" w:hAnsi="Times New Roman" w:cs="Times New Roman"/>
          <w:i/>
          <w:sz w:val="24"/>
          <w:szCs w:val="24"/>
          <w:lang w:eastAsia="fr-FR"/>
        </w:rPr>
        <w:t xml:space="preserve"> of 2024 marks a </w:t>
      </w:r>
      <w:proofErr w:type="spellStart"/>
      <w:r w:rsidRPr="00BA20AF">
        <w:rPr>
          <w:rFonts w:ascii="Times New Roman" w:eastAsia="Times New Roman" w:hAnsi="Times New Roman" w:cs="Times New Roman"/>
          <w:i/>
          <w:sz w:val="24"/>
          <w:szCs w:val="24"/>
          <w:lang w:eastAsia="fr-FR"/>
        </w:rPr>
        <w:t>strategic</w:t>
      </w:r>
      <w:proofErr w:type="spellEnd"/>
      <w:r w:rsidRPr="00BA20AF">
        <w:rPr>
          <w:rFonts w:ascii="Times New Roman" w:eastAsia="Times New Roman" w:hAnsi="Times New Roman" w:cs="Times New Roman"/>
          <w:i/>
          <w:sz w:val="24"/>
          <w:szCs w:val="24"/>
          <w:lang w:eastAsia="fr-FR"/>
        </w:rPr>
        <w:t xml:space="preserve"> </w:t>
      </w:r>
      <w:proofErr w:type="spellStart"/>
      <w:r w:rsidRPr="00BA20AF">
        <w:rPr>
          <w:rFonts w:ascii="Times New Roman" w:eastAsia="Times New Roman" w:hAnsi="Times New Roman" w:cs="Times New Roman"/>
          <w:i/>
          <w:sz w:val="24"/>
          <w:szCs w:val="24"/>
          <w:lang w:eastAsia="fr-FR"/>
        </w:rPr>
        <w:t>turning</w:t>
      </w:r>
      <w:proofErr w:type="spellEnd"/>
      <w:r w:rsidRPr="00BA20AF">
        <w:rPr>
          <w:rFonts w:ascii="Times New Roman" w:eastAsia="Times New Roman" w:hAnsi="Times New Roman" w:cs="Times New Roman"/>
          <w:i/>
          <w:sz w:val="24"/>
          <w:szCs w:val="24"/>
          <w:lang w:eastAsia="fr-FR"/>
        </w:rPr>
        <w:t xml:space="preserve"> point for the </w:t>
      </w:r>
      <w:proofErr w:type="spellStart"/>
      <w:r w:rsidRPr="00BA20AF">
        <w:rPr>
          <w:rFonts w:ascii="Times New Roman" w:eastAsia="Times New Roman" w:hAnsi="Times New Roman" w:cs="Times New Roman"/>
          <w:i/>
          <w:sz w:val="24"/>
          <w:szCs w:val="24"/>
          <w:lang w:eastAsia="fr-FR"/>
        </w:rPr>
        <w:t>implementation</w:t>
      </w:r>
      <w:proofErr w:type="spellEnd"/>
      <w:r w:rsidRPr="00BA20AF">
        <w:rPr>
          <w:rFonts w:ascii="Times New Roman" w:eastAsia="Times New Roman" w:hAnsi="Times New Roman" w:cs="Times New Roman"/>
          <w:i/>
          <w:sz w:val="24"/>
          <w:szCs w:val="24"/>
          <w:lang w:eastAsia="fr-FR"/>
        </w:rPr>
        <w:t xml:space="preserve"> of the Initiative in </w:t>
      </w:r>
      <w:proofErr w:type="spellStart"/>
      <w:r w:rsidRPr="00BA20AF">
        <w:rPr>
          <w:rFonts w:ascii="Times New Roman" w:eastAsia="Times New Roman" w:hAnsi="Times New Roman" w:cs="Times New Roman"/>
          <w:i/>
          <w:sz w:val="24"/>
          <w:szCs w:val="24"/>
          <w:lang w:eastAsia="fr-FR"/>
        </w:rPr>
        <w:t>Cameroon</w:t>
      </w:r>
      <w:proofErr w:type="spellEnd"/>
    </w:p>
    <w:p w:rsidR="00BA20AF" w:rsidRPr="00BA20AF" w:rsidRDefault="00BA20AF" w:rsidP="00BA20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A20AF">
        <w:rPr>
          <w:rFonts w:ascii="Times New Roman" w:eastAsia="Times New Roman" w:hAnsi="Times New Roman" w:cs="Times New Roman"/>
          <w:sz w:val="24"/>
          <w:szCs w:val="24"/>
          <w:lang w:eastAsia="fr-FR"/>
        </w:rPr>
        <w:t xml:space="preserve">The EITI </w:t>
      </w:r>
      <w:proofErr w:type="spellStart"/>
      <w:r w:rsidRPr="00BA20AF">
        <w:rPr>
          <w:rFonts w:ascii="Times New Roman" w:eastAsia="Times New Roman" w:hAnsi="Times New Roman" w:cs="Times New Roman"/>
          <w:sz w:val="24"/>
          <w:szCs w:val="24"/>
          <w:lang w:eastAsia="fr-FR"/>
        </w:rPr>
        <w:t>Committee</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begins</w:t>
      </w:r>
      <w:proofErr w:type="spellEnd"/>
      <w:r w:rsidRPr="00BA20AF">
        <w:rPr>
          <w:rFonts w:ascii="Times New Roman" w:eastAsia="Times New Roman" w:hAnsi="Times New Roman" w:cs="Times New Roman"/>
          <w:sz w:val="24"/>
          <w:szCs w:val="24"/>
          <w:lang w:eastAsia="fr-FR"/>
        </w:rPr>
        <w:t xml:space="preserve"> a new phase of </w:t>
      </w:r>
      <w:proofErr w:type="spellStart"/>
      <w:r w:rsidRPr="00BA20AF">
        <w:rPr>
          <w:rFonts w:ascii="Times New Roman" w:eastAsia="Times New Roman" w:hAnsi="Times New Roman" w:cs="Times New Roman"/>
          <w:sz w:val="24"/>
          <w:szCs w:val="24"/>
          <w:lang w:eastAsia="fr-FR"/>
        </w:rPr>
        <w:t>reorganization</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with</w:t>
      </w:r>
      <w:proofErr w:type="spellEnd"/>
      <w:r w:rsidRPr="00BA20AF">
        <w:rPr>
          <w:rFonts w:ascii="Times New Roman" w:eastAsia="Times New Roman" w:hAnsi="Times New Roman" w:cs="Times New Roman"/>
          <w:sz w:val="24"/>
          <w:szCs w:val="24"/>
          <w:lang w:eastAsia="fr-FR"/>
        </w:rPr>
        <w:t xml:space="preserve"> the adoption of </w:t>
      </w:r>
      <w:proofErr w:type="spellStart"/>
      <w:r w:rsidRPr="00BA20AF">
        <w:rPr>
          <w:rFonts w:ascii="Times New Roman" w:eastAsia="Times New Roman" w:hAnsi="Times New Roman" w:cs="Times New Roman"/>
          <w:sz w:val="24"/>
          <w:szCs w:val="24"/>
          <w:lang w:eastAsia="fr-FR"/>
        </w:rPr>
        <w:t>decree</w:t>
      </w:r>
      <w:proofErr w:type="spellEnd"/>
      <w:r w:rsidRPr="00BA20AF">
        <w:rPr>
          <w:rFonts w:ascii="Times New Roman" w:eastAsia="Times New Roman" w:hAnsi="Times New Roman" w:cs="Times New Roman"/>
          <w:sz w:val="24"/>
          <w:szCs w:val="24"/>
          <w:lang w:eastAsia="fr-FR"/>
        </w:rPr>
        <w:t xml:space="preserve"> n°2024/00165/PM on </w:t>
      </w:r>
      <w:proofErr w:type="spellStart"/>
      <w:r w:rsidRPr="00BA20AF">
        <w:rPr>
          <w:rFonts w:ascii="Times New Roman" w:eastAsia="Times New Roman" w:hAnsi="Times New Roman" w:cs="Times New Roman"/>
          <w:sz w:val="24"/>
          <w:szCs w:val="24"/>
          <w:lang w:eastAsia="fr-FR"/>
        </w:rPr>
        <w:t>January</w:t>
      </w:r>
      <w:proofErr w:type="spellEnd"/>
      <w:r w:rsidRPr="00BA20AF">
        <w:rPr>
          <w:rFonts w:ascii="Times New Roman" w:eastAsia="Times New Roman" w:hAnsi="Times New Roman" w:cs="Times New Roman"/>
          <w:sz w:val="24"/>
          <w:szCs w:val="24"/>
          <w:lang w:eastAsia="fr-FR"/>
        </w:rPr>
        <w:t xml:space="preserve"> 31, 2024, </w:t>
      </w:r>
      <w:proofErr w:type="spellStart"/>
      <w:r w:rsidRPr="00BA20AF">
        <w:rPr>
          <w:rFonts w:ascii="Times New Roman" w:eastAsia="Times New Roman" w:hAnsi="Times New Roman" w:cs="Times New Roman"/>
          <w:sz w:val="24"/>
          <w:szCs w:val="24"/>
          <w:lang w:eastAsia="fr-FR"/>
        </w:rPr>
        <w:t>signed</w:t>
      </w:r>
      <w:proofErr w:type="spellEnd"/>
      <w:r w:rsidRPr="00BA20AF">
        <w:rPr>
          <w:rFonts w:ascii="Times New Roman" w:eastAsia="Times New Roman" w:hAnsi="Times New Roman" w:cs="Times New Roman"/>
          <w:sz w:val="24"/>
          <w:szCs w:val="24"/>
          <w:lang w:eastAsia="fr-FR"/>
        </w:rPr>
        <w:t xml:space="preserve"> by the Prime </w:t>
      </w:r>
      <w:proofErr w:type="spellStart"/>
      <w:r w:rsidRPr="00BA20AF">
        <w:rPr>
          <w:rFonts w:ascii="Times New Roman" w:eastAsia="Times New Roman" w:hAnsi="Times New Roman" w:cs="Times New Roman"/>
          <w:sz w:val="24"/>
          <w:szCs w:val="24"/>
          <w:lang w:eastAsia="fr-FR"/>
        </w:rPr>
        <w:t>Minister</w:t>
      </w:r>
      <w:proofErr w:type="spellEnd"/>
      <w:r w:rsidRPr="00BA20AF">
        <w:rPr>
          <w:rFonts w:ascii="Times New Roman" w:eastAsia="Times New Roman" w:hAnsi="Times New Roman" w:cs="Times New Roman"/>
          <w:sz w:val="24"/>
          <w:szCs w:val="24"/>
          <w:lang w:eastAsia="fr-FR"/>
        </w:rPr>
        <w:t xml:space="preserve">. This </w:t>
      </w:r>
      <w:proofErr w:type="spellStart"/>
      <w:r w:rsidRPr="00BA20AF">
        <w:rPr>
          <w:rFonts w:ascii="Times New Roman" w:eastAsia="Times New Roman" w:hAnsi="Times New Roman" w:cs="Times New Roman"/>
          <w:sz w:val="24"/>
          <w:szCs w:val="24"/>
          <w:lang w:eastAsia="fr-FR"/>
        </w:rPr>
        <w:t>decree</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eagerly</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awaited</w:t>
      </w:r>
      <w:proofErr w:type="spellEnd"/>
      <w:r w:rsidRPr="00BA20AF">
        <w:rPr>
          <w:rFonts w:ascii="Times New Roman" w:eastAsia="Times New Roman" w:hAnsi="Times New Roman" w:cs="Times New Roman"/>
          <w:sz w:val="24"/>
          <w:szCs w:val="24"/>
          <w:lang w:eastAsia="fr-FR"/>
        </w:rPr>
        <w:t xml:space="preserve"> by </w:t>
      </w:r>
      <w:proofErr w:type="spellStart"/>
      <w:r w:rsidRPr="00BA20AF">
        <w:rPr>
          <w:rFonts w:ascii="Times New Roman" w:eastAsia="Times New Roman" w:hAnsi="Times New Roman" w:cs="Times New Roman"/>
          <w:sz w:val="24"/>
          <w:szCs w:val="24"/>
          <w:lang w:eastAsia="fr-FR"/>
        </w:rPr>
        <w:t>stakeholders</w:t>
      </w:r>
      <w:proofErr w:type="spellEnd"/>
      <w:r w:rsidRPr="00BA20AF">
        <w:rPr>
          <w:rFonts w:ascii="Times New Roman" w:eastAsia="Times New Roman" w:hAnsi="Times New Roman" w:cs="Times New Roman"/>
          <w:sz w:val="24"/>
          <w:szCs w:val="24"/>
          <w:lang w:eastAsia="fr-FR"/>
        </w:rPr>
        <w:t xml:space="preserve">, marks </w:t>
      </w:r>
      <w:proofErr w:type="gramStart"/>
      <w:r w:rsidRPr="00BA20AF">
        <w:rPr>
          <w:rFonts w:ascii="Times New Roman" w:eastAsia="Times New Roman" w:hAnsi="Times New Roman" w:cs="Times New Roman"/>
          <w:sz w:val="24"/>
          <w:szCs w:val="24"/>
          <w:lang w:eastAsia="fr-FR"/>
        </w:rPr>
        <w:t>a</w:t>
      </w:r>
      <w:proofErr w:type="gram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turning</w:t>
      </w:r>
      <w:proofErr w:type="spellEnd"/>
      <w:r w:rsidRPr="00BA20AF">
        <w:rPr>
          <w:rFonts w:ascii="Times New Roman" w:eastAsia="Times New Roman" w:hAnsi="Times New Roman" w:cs="Times New Roman"/>
          <w:sz w:val="24"/>
          <w:szCs w:val="24"/>
          <w:lang w:eastAsia="fr-FR"/>
        </w:rPr>
        <w:t xml:space="preserve"> point for the </w:t>
      </w:r>
      <w:proofErr w:type="spellStart"/>
      <w:r w:rsidRPr="00BA20AF">
        <w:rPr>
          <w:rFonts w:ascii="Times New Roman" w:eastAsia="Times New Roman" w:hAnsi="Times New Roman" w:cs="Times New Roman"/>
          <w:sz w:val="24"/>
          <w:szCs w:val="24"/>
          <w:lang w:eastAsia="fr-FR"/>
        </w:rPr>
        <w:t>governance</w:t>
      </w:r>
      <w:proofErr w:type="spellEnd"/>
      <w:r w:rsidRPr="00BA20AF">
        <w:rPr>
          <w:rFonts w:ascii="Times New Roman" w:eastAsia="Times New Roman" w:hAnsi="Times New Roman" w:cs="Times New Roman"/>
          <w:sz w:val="24"/>
          <w:szCs w:val="24"/>
          <w:lang w:eastAsia="fr-FR"/>
        </w:rPr>
        <w:t xml:space="preserve"> of the Extractive Industries </w:t>
      </w:r>
      <w:proofErr w:type="spellStart"/>
      <w:r w:rsidRPr="00BA20AF">
        <w:rPr>
          <w:rFonts w:ascii="Times New Roman" w:eastAsia="Times New Roman" w:hAnsi="Times New Roman" w:cs="Times New Roman"/>
          <w:sz w:val="24"/>
          <w:szCs w:val="24"/>
          <w:lang w:eastAsia="fr-FR"/>
        </w:rPr>
        <w:t>Transparency</w:t>
      </w:r>
      <w:proofErr w:type="spellEnd"/>
      <w:r w:rsidRPr="00BA20AF">
        <w:rPr>
          <w:rFonts w:ascii="Times New Roman" w:eastAsia="Times New Roman" w:hAnsi="Times New Roman" w:cs="Times New Roman"/>
          <w:sz w:val="24"/>
          <w:szCs w:val="24"/>
          <w:lang w:eastAsia="fr-FR"/>
        </w:rPr>
        <w:t xml:space="preserve"> Initiative (EITI) in </w:t>
      </w:r>
      <w:proofErr w:type="spellStart"/>
      <w:r w:rsidRPr="00BA20AF">
        <w:rPr>
          <w:rFonts w:ascii="Times New Roman" w:eastAsia="Times New Roman" w:hAnsi="Times New Roman" w:cs="Times New Roman"/>
          <w:sz w:val="24"/>
          <w:szCs w:val="24"/>
          <w:lang w:eastAsia="fr-FR"/>
        </w:rPr>
        <w:t>Cameroon</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Comprised</w:t>
      </w:r>
      <w:proofErr w:type="spellEnd"/>
      <w:r w:rsidRPr="00BA20AF">
        <w:rPr>
          <w:rFonts w:ascii="Times New Roman" w:eastAsia="Times New Roman" w:hAnsi="Times New Roman" w:cs="Times New Roman"/>
          <w:sz w:val="24"/>
          <w:szCs w:val="24"/>
          <w:lang w:eastAsia="fr-FR"/>
        </w:rPr>
        <w:t xml:space="preserve"> of 24 articles, </w:t>
      </w:r>
      <w:proofErr w:type="spellStart"/>
      <w:r w:rsidRPr="00BA20AF">
        <w:rPr>
          <w:rFonts w:ascii="Times New Roman" w:eastAsia="Times New Roman" w:hAnsi="Times New Roman" w:cs="Times New Roman"/>
          <w:sz w:val="24"/>
          <w:szCs w:val="24"/>
          <w:lang w:eastAsia="fr-FR"/>
        </w:rPr>
        <w:t>this</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text</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strengthens</w:t>
      </w:r>
      <w:proofErr w:type="spellEnd"/>
      <w:r w:rsidRPr="00BA20AF">
        <w:rPr>
          <w:rFonts w:ascii="Times New Roman" w:eastAsia="Times New Roman" w:hAnsi="Times New Roman" w:cs="Times New Roman"/>
          <w:sz w:val="24"/>
          <w:szCs w:val="24"/>
          <w:lang w:eastAsia="fr-FR"/>
        </w:rPr>
        <w:t xml:space="preserve"> the </w:t>
      </w:r>
      <w:proofErr w:type="spellStart"/>
      <w:r w:rsidRPr="00BA20AF">
        <w:rPr>
          <w:rFonts w:ascii="Times New Roman" w:eastAsia="Times New Roman" w:hAnsi="Times New Roman" w:cs="Times New Roman"/>
          <w:sz w:val="24"/>
          <w:szCs w:val="24"/>
          <w:lang w:eastAsia="fr-FR"/>
        </w:rPr>
        <w:t>EITI’s</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capabilities</w:t>
      </w:r>
      <w:proofErr w:type="spellEnd"/>
      <w:r w:rsidRPr="00BA20AF">
        <w:rPr>
          <w:rFonts w:ascii="Times New Roman" w:eastAsia="Times New Roman" w:hAnsi="Times New Roman" w:cs="Times New Roman"/>
          <w:sz w:val="24"/>
          <w:szCs w:val="24"/>
          <w:lang w:eastAsia="fr-FR"/>
        </w:rPr>
        <w:t xml:space="preserve"> by </w:t>
      </w:r>
      <w:proofErr w:type="spellStart"/>
      <w:r w:rsidRPr="00BA20AF">
        <w:rPr>
          <w:rFonts w:ascii="Times New Roman" w:eastAsia="Times New Roman" w:hAnsi="Times New Roman" w:cs="Times New Roman"/>
          <w:sz w:val="24"/>
          <w:szCs w:val="24"/>
          <w:lang w:eastAsia="fr-FR"/>
        </w:rPr>
        <w:t>introducing</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significant</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measures</w:t>
      </w:r>
      <w:proofErr w:type="spellEnd"/>
      <w:r w:rsidRPr="00BA20AF">
        <w:rPr>
          <w:rFonts w:ascii="Times New Roman" w:eastAsia="Times New Roman" w:hAnsi="Times New Roman" w:cs="Times New Roman"/>
          <w:sz w:val="24"/>
          <w:szCs w:val="24"/>
          <w:lang w:eastAsia="fr-FR"/>
        </w:rPr>
        <w:t xml:space="preserve"> to </w:t>
      </w:r>
      <w:proofErr w:type="spellStart"/>
      <w:r w:rsidRPr="00BA20AF">
        <w:rPr>
          <w:rFonts w:ascii="Times New Roman" w:eastAsia="Times New Roman" w:hAnsi="Times New Roman" w:cs="Times New Roman"/>
          <w:sz w:val="24"/>
          <w:szCs w:val="24"/>
          <w:lang w:eastAsia="fr-FR"/>
        </w:rPr>
        <w:t>align</w:t>
      </w:r>
      <w:proofErr w:type="spellEnd"/>
      <w:r w:rsidRPr="00BA20AF">
        <w:rPr>
          <w:rFonts w:ascii="Times New Roman" w:eastAsia="Times New Roman" w:hAnsi="Times New Roman" w:cs="Times New Roman"/>
          <w:sz w:val="24"/>
          <w:szCs w:val="24"/>
          <w:lang w:eastAsia="fr-FR"/>
        </w:rPr>
        <w:t xml:space="preserve"> the country </w:t>
      </w:r>
      <w:proofErr w:type="spellStart"/>
      <w:r w:rsidRPr="00BA20AF">
        <w:rPr>
          <w:rFonts w:ascii="Times New Roman" w:eastAsia="Times New Roman" w:hAnsi="Times New Roman" w:cs="Times New Roman"/>
          <w:sz w:val="24"/>
          <w:szCs w:val="24"/>
          <w:lang w:eastAsia="fr-FR"/>
        </w:rPr>
        <w:t>with</w:t>
      </w:r>
      <w:proofErr w:type="spellEnd"/>
      <w:r w:rsidRPr="00BA20AF">
        <w:rPr>
          <w:rFonts w:ascii="Times New Roman" w:eastAsia="Times New Roman" w:hAnsi="Times New Roman" w:cs="Times New Roman"/>
          <w:sz w:val="24"/>
          <w:szCs w:val="24"/>
          <w:lang w:eastAsia="fr-FR"/>
        </w:rPr>
        <w:t xml:space="preserve"> the </w:t>
      </w:r>
      <w:proofErr w:type="spellStart"/>
      <w:r w:rsidRPr="00BA20AF">
        <w:rPr>
          <w:rFonts w:ascii="Times New Roman" w:eastAsia="Times New Roman" w:hAnsi="Times New Roman" w:cs="Times New Roman"/>
          <w:sz w:val="24"/>
          <w:szCs w:val="24"/>
          <w:lang w:eastAsia="fr-FR"/>
        </w:rPr>
        <w:t>requirements</w:t>
      </w:r>
      <w:proofErr w:type="spellEnd"/>
      <w:r w:rsidRPr="00BA20AF">
        <w:rPr>
          <w:rFonts w:ascii="Times New Roman" w:eastAsia="Times New Roman" w:hAnsi="Times New Roman" w:cs="Times New Roman"/>
          <w:sz w:val="24"/>
          <w:szCs w:val="24"/>
          <w:lang w:eastAsia="fr-FR"/>
        </w:rPr>
        <w:t xml:space="preserve"> of the EITI Standard.</w:t>
      </w:r>
    </w:p>
    <w:p w:rsidR="00BA20AF" w:rsidRPr="00BA20AF" w:rsidRDefault="00BA20AF" w:rsidP="00BA20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A20AF">
        <w:rPr>
          <w:rFonts w:ascii="Times New Roman" w:eastAsia="Times New Roman" w:hAnsi="Times New Roman" w:cs="Times New Roman"/>
          <w:sz w:val="24"/>
          <w:szCs w:val="24"/>
          <w:lang w:eastAsia="fr-FR"/>
        </w:rPr>
        <w:t xml:space="preserve">Notable </w:t>
      </w:r>
      <w:proofErr w:type="spellStart"/>
      <w:r w:rsidRPr="00BA20AF">
        <w:rPr>
          <w:rFonts w:ascii="Times New Roman" w:eastAsia="Times New Roman" w:hAnsi="Times New Roman" w:cs="Times New Roman"/>
          <w:sz w:val="24"/>
          <w:szCs w:val="24"/>
          <w:lang w:eastAsia="fr-FR"/>
        </w:rPr>
        <w:t>advances</w:t>
      </w:r>
      <w:proofErr w:type="spellEnd"/>
      <w:r w:rsidRPr="00BA20AF">
        <w:rPr>
          <w:rFonts w:ascii="Times New Roman" w:eastAsia="Times New Roman" w:hAnsi="Times New Roman" w:cs="Times New Roman"/>
          <w:sz w:val="24"/>
          <w:szCs w:val="24"/>
          <w:lang w:eastAsia="fr-FR"/>
        </w:rPr>
        <w:t xml:space="preserve"> in the </w:t>
      </w:r>
      <w:proofErr w:type="spellStart"/>
      <w:r w:rsidRPr="00BA20AF">
        <w:rPr>
          <w:rFonts w:ascii="Times New Roman" w:eastAsia="Times New Roman" w:hAnsi="Times New Roman" w:cs="Times New Roman"/>
          <w:sz w:val="24"/>
          <w:szCs w:val="24"/>
          <w:lang w:eastAsia="fr-FR"/>
        </w:rPr>
        <w:t>decree</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include</w:t>
      </w:r>
      <w:proofErr w:type="spellEnd"/>
      <w:r w:rsidRPr="00BA20AF">
        <w:rPr>
          <w:rFonts w:ascii="Times New Roman" w:eastAsia="Times New Roman" w:hAnsi="Times New Roman" w:cs="Times New Roman"/>
          <w:sz w:val="24"/>
          <w:szCs w:val="24"/>
          <w:lang w:eastAsia="fr-FR"/>
        </w:rPr>
        <w:t xml:space="preserve"> the establishment of the </w:t>
      </w:r>
      <w:proofErr w:type="spellStart"/>
      <w:r w:rsidRPr="00BA20AF">
        <w:rPr>
          <w:rFonts w:ascii="Times New Roman" w:eastAsia="Times New Roman" w:hAnsi="Times New Roman" w:cs="Times New Roman"/>
          <w:sz w:val="24"/>
          <w:szCs w:val="24"/>
          <w:lang w:eastAsia="fr-FR"/>
        </w:rPr>
        <w:t>independence</w:t>
      </w:r>
      <w:proofErr w:type="spellEnd"/>
      <w:r w:rsidRPr="00BA20AF">
        <w:rPr>
          <w:rFonts w:ascii="Times New Roman" w:eastAsia="Times New Roman" w:hAnsi="Times New Roman" w:cs="Times New Roman"/>
          <w:sz w:val="24"/>
          <w:szCs w:val="24"/>
          <w:lang w:eastAsia="fr-FR"/>
        </w:rPr>
        <w:t xml:space="preserve"> of the Civil Society </w:t>
      </w:r>
      <w:proofErr w:type="spellStart"/>
      <w:r w:rsidRPr="00BA20AF">
        <w:rPr>
          <w:rFonts w:ascii="Times New Roman" w:eastAsia="Times New Roman" w:hAnsi="Times New Roman" w:cs="Times New Roman"/>
          <w:sz w:val="24"/>
          <w:szCs w:val="24"/>
          <w:lang w:eastAsia="fr-FR"/>
        </w:rPr>
        <w:t>College</w:t>
      </w:r>
      <w:proofErr w:type="spellEnd"/>
      <w:r w:rsidRPr="00BA20AF">
        <w:rPr>
          <w:rFonts w:ascii="Times New Roman" w:eastAsia="Times New Roman" w:hAnsi="Times New Roman" w:cs="Times New Roman"/>
          <w:sz w:val="24"/>
          <w:szCs w:val="24"/>
          <w:lang w:eastAsia="fr-FR"/>
        </w:rPr>
        <w:t xml:space="preserve"> by </w:t>
      </w:r>
      <w:proofErr w:type="spellStart"/>
      <w:r w:rsidRPr="00BA20AF">
        <w:rPr>
          <w:rFonts w:ascii="Times New Roman" w:eastAsia="Times New Roman" w:hAnsi="Times New Roman" w:cs="Times New Roman"/>
          <w:sz w:val="24"/>
          <w:szCs w:val="24"/>
          <w:lang w:eastAsia="fr-FR"/>
        </w:rPr>
        <w:t>increasing</w:t>
      </w:r>
      <w:proofErr w:type="spellEnd"/>
      <w:r w:rsidRPr="00BA20AF">
        <w:rPr>
          <w:rFonts w:ascii="Times New Roman" w:eastAsia="Times New Roman" w:hAnsi="Times New Roman" w:cs="Times New Roman"/>
          <w:sz w:val="24"/>
          <w:szCs w:val="24"/>
          <w:lang w:eastAsia="fr-FR"/>
        </w:rPr>
        <w:t xml:space="preserve"> the </w:t>
      </w:r>
      <w:proofErr w:type="spellStart"/>
      <w:r w:rsidRPr="00BA20AF">
        <w:rPr>
          <w:rFonts w:ascii="Times New Roman" w:eastAsia="Times New Roman" w:hAnsi="Times New Roman" w:cs="Times New Roman"/>
          <w:sz w:val="24"/>
          <w:szCs w:val="24"/>
          <w:lang w:eastAsia="fr-FR"/>
        </w:rPr>
        <w:t>number</w:t>
      </w:r>
      <w:proofErr w:type="spellEnd"/>
      <w:r w:rsidRPr="00BA20AF">
        <w:rPr>
          <w:rFonts w:ascii="Times New Roman" w:eastAsia="Times New Roman" w:hAnsi="Times New Roman" w:cs="Times New Roman"/>
          <w:sz w:val="24"/>
          <w:szCs w:val="24"/>
          <w:lang w:eastAsia="fr-FR"/>
        </w:rPr>
        <w:t xml:space="preserve"> of </w:t>
      </w:r>
      <w:proofErr w:type="spellStart"/>
      <w:r w:rsidRPr="00BA20AF">
        <w:rPr>
          <w:rFonts w:ascii="Times New Roman" w:eastAsia="Times New Roman" w:hAnsi="Times New Roman" w:cs="Times New Roman"/>
          <w:sz w:val="24"/>
          <w:szCs w:val="24"/>
          <w:lang w:eastAsia="fr-FR"/>
        </w:rPr>
        <w:t>organizations</w:t>
      </w:r>
      <w:proofErr w:type="spellEnd"/>
      <w:r w:rsidRPr="00BA20AF">
        <w:rPr>
          <w:rFonts w:ascii="Times New Roman" w:eastAsia="Times New Roman" w:hAnsi="Times New Roman" w:cs="Times New Roman"/>
          <w:sz w:val="24"/>
          <w:szCs w:val="24"/>
          <w:lang w:eastAsia="fr-FR"/>
        </w:rPr>
        <w:t xml:space="preserve"> in the </w:t>
      </w:r>
      <w:proofErr w:type="spellStart"/>
      <w:r w:rsidRPr="00BA20AF">
        <w:rPr>
          <w:rFonts w:ascii="Times New Roman" w:eastAsia="Times New Roman" w:hAnsi="Times New Roman" w:cs="Times New Roman"/>
          <w:sz w:val="24"/>
          <w:szCs w:val="24"/>
          <w:lang w:eastAsia="fr-FR"/>
        </w:rPr>
        <w:t>Committee</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from</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eight</w:t>
      </w:r>
      <w:proofErr w:type="spellEnd"/>
      <w:r w:rsidRPr="00BA20AF">
        <w:rPr>
          <w:rFonts w:ascii="Times New Roman" w:eastAsia="Times New Roman" w:hAnsi="Times New Roman" w:cs="Times New Roman"/>
          <w:sz w:val="24"/>
          <w:szCs w:val="24"/>
          <w:lang w:eastAsia="fr-FR"/>
        </w:rPr>
        <w:t xml:space="preserve"> to </w:t>
      </w:r>
      <w:proofErr w:type="spellStart"/>
      <w:r w:rsidRPr="00BA20AF">
        <w:rPr>
          <w:rFonts w:ascii="Times New Roman" w:eastAsia="Times New Roman" w:hAnsi="Times New Roman" w:cs="Times New Roman"/>
          <w:sz w:val="24"/>
          <w:szCs w:val="24"/>
          <w:lang w:eastAsia="fr-FR"/>
        </w:rPr>
        <w:t>twelve</w:t>
      </w:r>
      <w:proofErr w:type="spellEnd"/>
      <w:r w:rsidRPr="00BA20AF">
        <w:rPr>
          <w:rFonts w:ascii="Times New Roman" w:eastAsia="Times New Roman" w:hAnsi="Times New Roman" w:cs="Times New Roman"/>
          <w:sz w:val="24"/>
          <w:szCs w:val="24"/>
          <w:lang w:eastAsia="fr-FR"/>
        </w:rPr>
        <w:t xml:space="preserve"> and </w:t>
      </w:r>
      <w:proofErr w:type="spellStart"/>
      <w:r w:rsidRPr="00BA20AF">
        <w:rPr>
          <w:rFonts w:ascii="Times New Roman" w:eastAsia="Times New Roman" w:hAnsi="Times New Roman" w:cs="Times New Roman"/>
          <w:sz w:val="24"/>
          <w:szCs w:val="24"/>
          <w:lang w:eastAsia="fr-FR"/>
        </w:rPr>
        <w:t>allowing</w:t>
      </w:r>
      <w:proofErr w:type="spellEnd"/>
      <w:r w:rsidRPr="00BA20AF">
        <w:rPr>
          <w:rFonts w:ascii="Times New Roman" w:eastAsia="Times New Roman" w:hAnsi="Times New Roman" w:cs="Times New Roman"/>
          <w:sz w:val="24"/>
          <w:szCs w:val="24"/>
          <w:lang w:eastAsia="fr-FR"/>
        </w:rPr>
        <w:t xml:space="preserve"> the free </w:t>
      </w:r>
      <w:proofErr w:type="spellStart"/>
      <w:r w:rsidRPr="00BA20AF">
        <w:rPr>
          <w:rFonts w:ascii="Times New Roman" w:eastAsia="Times New Roman" w:hAnsi="Times New Roman" w:cs="Times New Roman"/>
          <w:sz w:val="24"/>
          <w:szCs w:val="24"/>
          <w:lang w:eastAsia="fr-FR"/>
        </w:rPr>
        <w:t>designation</w:t>
      </w:r>
      <w:proofErr w:type="spellEnd"/>
      <w:r w:rsidRPr="00BA20AF">
        <w:rPr>
          <w:rFonts w:ascii="Times New Roman" w:eastAsia="Times New Roman" w:hAnsi="Times New Roman" w:cs="Times New Roman"/>
          <w:sz w:val="24"/>
          <w:szCs w:val="24"/>
          <w:lang w:eastAsia="fr-FR"/>
        </w:rPr>
        <w:t xml:space="preserve"> of </w:t>
      </w:r>
      <w:proofErr w:type="spellStart"/>
      <w:r w:rsidRPr="00BA20AF">
        <w:rPr>
          <w:rFonts w:ascii="Times New Roman" w:eastAsia="Times New Roman" w:hAnsi="Times New Roman" w:cs="Times New Roman"/>
          <w:sz w:val="24"/>
          <w:szCs w:val="24"/>
          <w:lang w:eastAsia="fr-FR"/>
        </w:rPr>
        <w:t>its</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representatives</w:t>
      </w:r>
      <w:proofErr w:type="spellEnd"/>
      <w:r w:rsidRPr="00BA20AF">
        <w:rPr>
          <w:rFonts w:ascii="Times New Roman" w:eastAsia="Times New Roman" w:hAnsi="Times New Roman" w:cs="Times New Roman"/>
          <w:sz w:val="24"/>
          <w:szCs w:val="24"/>
          <w:lang w:eastAsia="fr-FR"/>
        </w:rPr>
        <w:t xml:space="preserve">. The </w:t>
      </w:r>
      <w:proofErr w:type="spellStart"/>
      <w:r w:rsidRPr="00BA20AF">
        <w:rPr>
          <w:rFonts w:ascii="Times New Roman" w:eastAsia="Times New Roman" w:hAnsi="Times New Roman" w:cs="Times New Roman"/>
          <w:sz w:val="24"/>
          <w:szCs w:val="24"/>
          <w:lang w:eastAsia="fr-FR"/>
        </w:rPr>
        <w:t>College</w:t>
      </w:r>
      <w:proofErr w:type="spellEnd"/>
      <w:r w:rsidRPr="00BA20AF">
        <w:rPr>
          <w:rFonts w:ascii="Times New Roman" w:eastAsia="Times New Roman" w:hAnsi="Times New Roman" w:cs="Times New Roman"/>
          <w:sz w:val="24"/>
          <w:szCs w:val="24"/>
          <w:lang w:eastAsia="fr-FR"/>
        </w:rPr>
        <w:t xml:space="preserve"> of Extractive </w:t>
      </w:r>
      <w:proofErr w:type="spellStart"/>
      <w:r w:rsidRPr="00BA20AF">
        <w:rPr>
          <w:rFonts w:ascii="Times New Roman" w:eastAsia="Times New Roman" w:hAnsi="Times New Roman" w:cs="Times New Roman"/>
          <w:sz w:val="24"/>
          <w:szCs w:val="24"/>
          <w:lang w:eastAsia="fr-FR"/>
        </w:rPr>
        <w:t>Companies</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also</w:t>
      </w:r>
      <w:proofErr w:type="spellEnd"/>
      <w:r w:rsidRPr="00BA20AF">
        <w:rPr>
          <w:rFonts w:ascii="Times New Roman" w:eastAsia="Times New Roman" w:hAnsi="Times New Roman" w:cs="Times New Roman"/>
          <w:sz w:val="24"/>
          <w:szCs w:val="24"/>
          <w:lang w:eastAsia="fr-FR"/>
        </w:rPr>
        <w:t xml:space="preserve"> gains </w:t>
      </w:r>
      <w:proofErr w:type="spellStart"/>
      <w:r w:rsidRPr="00BA20AF">
        <w:rPr>
          <w:rFonts w:ascii="Times New Roman" w:eastAsia="Times New Roman" w:hAnsi="Times New Roman" w:cs="Times New Roman"/>
          <w:sz w:val="24"/>
          <w:szCs w:val="24"/>
          <w:lang w:eastAsia="fr-FR"/>
        </w:rPr>
        <w:t>greater</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autonomy</w:t>
      </w:r>
      <w:proofErr w:type="spellEnd"/>
      <w:r w:rsidRPr="00BA20AF">
        <w:rPr>
          <w:rFonts w:ascii="Times New Roman" w:eastAsia="Times New Roman" w:hAnsi="Times New Roman" w:cs="Times New Roman"/>
          <w:sz w:val="24"/>
          <w:szCs w:val="24"/>
          <w:lang w:eastAsia="fr-FR"/>
        </w:rPr>
        <w:t xml:space="preserve">, and, for the first time, the </w:t>
      </w:r>
      <w:proofErr w:type="spellStart"/>
      <w:r w:rsidRPr="00BA20AF">
        <w:rPr>
          <w:rFonts w:ascii="Times New Roman" w:eastAsia="Times New Roman" w:hAnsi="Times New Roman" w:cs="Times New Roman"/>
          <w:sz w:val="24"/>
          <w:szCs w:val="24"/>
          <w:lang w:eastAsia="fr-FR"/>
        </w:rPr>
        <w:t>Ministry</w:t>
      </w:r>
      <w:proofErr w:type="spellEnd"/>
      <w:r w:rsidRPr="00BA20AF">
        <w:rPr>
          <w:rFonts w:ascii="Times New Roman" w:eastAsia="Times New Roman" w:hAnsi="Times New Roman" w:cs="Times New Roman"/>
          <w:sz w:val="24"/>
          <w:szCs w:val="24"/>
          <w:lang w:eastAsia="fr-FR"/>
        </w:rPr>
        <w:t xml:space="preserve"> in charge of the </w:t>
      </w:r>
      <w:proofErr w:type="spellStart"/>
      <w:r w:rsidRPr="00BA20AF">
        <w:rPr>
          <w:rFonts w:ascii="Times New Roman" w:eastAsia="Times New Roman" w:hAnsi="Times New Roman" w:cs="Times New Roman"/>
          <w:sz w:val="24"/>
          <w:szCs w:val="24"/>
          <w:lang w:eastAsia="fr-FR"/>
        </w:rPr>
        <w:t>environment</w:t>
      </w:r>
      <w:proofErr w:type="spellEnd"/>
      <w:r w:rsidRPr="00BA20AF">
        <w:rPr>
          <w:rFonts w:ascii="Times New Roman" w:eastAsia="Times New Roman" w:hAnsi="Times New Roman" w:cs="Times New Roman"/>
          <w:sz w:val="24"/>
          <w:szCs w:val="24"/>
          <w:lang w:eastAsia="fr-FR"/>
        </w:rPr>
        <w:t xml:space="preserve"> and the Société Nationale de Mines are </w:t>
      </w:r>
      <w:proofErr w:type="spellStart"/>
      <w:r w:rsidRPr="00BA20AF">
        <w:rPr>
          <w:rFonts w:ascii="Times New Roman" w:eastAsia="Times New Roman" w:hAnsi="Times New Roman" w:cs="Times New Roman"/>
          <w:sz w:val="24"/>
          <w:szCs w:val="24"/>
          <w:lang w:eastAsia="fr-FR"/>
        </w:rPr>
        <w:t>incorporated</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into</w:t>
      </w:r>
      <w:proofErr w:type="spellEnd"/>
      <w:r w:rsidRPr="00BA20AF">
        <w:rPr>
          <w:rFonts w:ascii="Times New Roman" w:eastAsia="Times New Roman" w:hAnsi="Times New Roman" w:cs="Times New Roman"/>
          <w:sz w:val="24"/>
          <w:szCs w:val="24"/>
          <w:lang w:eastAsia="fr-FR"/>
        </w:rPr>
        <w:t xml:space="preserve"> the </w:t>
      </w:r>
      <w:proofErr w:type="spellStart"/>
      <w:r w:rsidRPr="00BA20AF">
        <w:rPr>
          <w:rFonts w:ascii="Times New Roman" w:eastAsia="Times New Roman" w:hAnsi="Times New Roman" w:cs="Times New Roman"/>
          <w:sz w:val="24"/>
          <w:szCs w:val="24"/>
          <w:lang w:eastAsia="fr-FR"/>
        </w:rPr>
        <w:t>College</w:t>
      </w:r>
      <w:proofErr w:type="spellEnd"/>
      <w:r w:rsidRPr="00BA20AF">
        <w:rPr>
          <w:rFonts w:ascii="Times New Roman" w:eastAsia="Times New Roman" w:hAnsi="Times New Roman" w:cs="Times New Roman"/>
          <w:sz w:val="24"/>
          <w:szCs w:val="24"/>
          <w:lang w:eastAsia="fr-FR"/>
        </w:rPr>
        <w:t xml:space="preserve"> of public and </w:t>
      </w:r>
      <w:proofErr w:type="spellStart"/>
      <w:r w:rsidRPr="00BA20AF">
        <w:rPr>
          <w:rFonts w:ascii="Times New Roman" w:eastAsia="Times New Roman" w:hAnsi="Times New Roman" w:cs="Times New Roman"/>
          <w:sz w:val="24"/>
          <w:szCs w:val="24"/>
          <w:lang w:eastAsia="fr-FR"/>
        </w:rPr>
        <w:t>para-public</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entities</w:t>
      </w:r>
      <w:proofErr w:type="spellEnd"/>
      <w:r w:rsidRPr="00BA20AF">
        <w:rPr>
          <w:rFonts w:ascii="Times New Roman" w:eastAsia="Times New Roman" w:hAnsi="Times New Roman" w:cs="Times New Roman"/>
          <w:sz w:val="24"/>
          <w:szCs w:val="24"/>
          <w:lang w:eastAsia="fr-FR"/>
        </w:rPr>
        <w:t>.</w:t>
      </w:r>
    </w:p>
    <w:p w:rsidR="00BA20AF" w:rsidRPr="00BA20AF" w:rsidRDefault="00BA20AF" w:rsidP="00BA20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A20AF">
        <w:rPr>
          <w:rFonts w:ascii="Times New Roman" w:eastAsia="Times New Roman" w:hAnsi="Times New Roman" w:cs="Times New Roman"/>
          <w:sz w:val="24"/>
          <w:szCs w:val="24"/>
          <w:lang w:eastAsia="fr-FR"/>
        </w:rPr>
        <w:t xml:space="preserve">This </w:t>
      </w:r>
      <w:proofErr w:type="spellStart"/>
      <w:r w:rsidRPr="00BA20AF">
        <w:rPr>
          <w:rFonts w:ascii="Times New Roman" w:eastAsia="Times New Roman" w:hAnsi="Times New Roman" w:cs="Times New Roman"/>
          <w:sz w:val="24"/>
          <w:szCs w:val="24"/>
          <w:lang w:eastAsia="fr-FR"/>
        </w:rPr>
        <w:t>reorganization</w:t>
      </w:r>
      <w:proofErr w:type="spellEnd"/>
      <w:r w:rsidRPr="00BA20AF">
        <w:rPr>
          <w:rFonts w:ascii="Times New Roman" w:eastAsia="Times New Roman" w:hAnsi="Times New Roman" w:cs="Times New Roman"/>
          <w:sz w:val="24"/>
          <w:szCs w:val="24"/>
          <w:lang w:eastAsia="fr-FR"/>
        </w:rPr>
        <w:t xml:space="preserve"> promises new prospects for the effective </w:t>
      </w:r>
      <w:proofErr w:type="spellStart"/>
      <w:r w:rsidRPr="00BA20AF">
        <w:rPr>
          <w:rFonts w:ascii="Times New Roman" w:eastAsia="Times New Roman" w:hAnsi="Times New Roman" w:cs="Times New Roman"/>
          <w:sz w:val="24"/>
          <w:szCs w:val="24"/>
          <w:lang w:eastAsia="fr-FR"/>
        </w:rPr>
        <w:t>implementation</w:t>
      </w:r>
      <w:proofErr w:type="spellEnd"/>
      <w:r w:rsidRPr="00BA20AF">
        <w:rPr>
          <w:rFonts w:ascii="Times New Roman" w:eastAsia="Times New Roman" w:hAnsi="Times New Roman" w:cs="Times New Roman"/>
          <w:sz w:val="24"/>
          <w:szCs w:val="24"/>
          <w:lang w:eastAsia="fr-FR"/>
        </w:rPr>
        <w:t xml:space="preserve"> of EITI, </w:t>
      </w:r>
      <w:proofErr w:type="spellStart"/>
      <w:r w:rsidRPr="00BA20AF">
        <w:rPr>
          <w:rFonts w:ascii="Times New Roman" w:eastAsia="Times New Roman" w:hAnsi="Times New Roman" w:cs="Times New Roman"/>
          <w:sz w:val="24"/>
          <w:szCs w:val="24"/>
          <w:lang w:eastAsia="fr-FR"/>
        </w:rPr>
        <w:t>ensuring</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better</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governance</w:t>
      </w:r>
      <w:proofErr w:type="spellEnd"/>
      <w:r w:rsidRPr="00BA20AF">
        <w:rPr>
          <w:rFonts w:ascii="Times New Roman" w:eastAsia="Times New Roman" w:hAnsi="Times New Roman" w:cs="Times New Roman"/>
          <w:sz w:val="24"/>
          <w:szCs w:val="24"/>
          <w:lang w:eastAsia="fr-FR"/>
        </w:rPr>
        <w:t xml:space="preserve"> and </w:t>
      </w:r>
      <w:proofErr w:type="spellStart"/>
      <w:r w:rsidRPr="00BA20AF">
        <w:rPr>
          <w:rFonts w:ascii="Times New Roman" w:eastAsia="Times New Roman" w:hAnsi="Times New Roman" w:cs="Times New Roman"/>
          <w:sz w:val="24"/>
          <w:szCs w:val="24"/>
          <w:lang w:eastAsia="fr-FR"/>
        </w:rPr>
        <w:t>increased</w:t>
      </w:r>
      <w:proofErr w:type="spellEnd"/>
      <w:r w:rsidRPr="00BA20AF">
        <w:rPr>
          <w:rFonts w:ascii="Times New Roman" w:eastAsia="Times New Roman" w:hAnsi="Times New Roman" w:cs="Times New Roman"/>
          <w:sz w:val="24"/>
          <w:szCs w:val="24"/>
          <w:lang w:eastAsia="fr-FR"/>
        </w:rPr>
        <w:t xml:space="preserve"> </w:t>
      </w:r>
      <w:proofErr w:type="spellStart"/>
      <w:r w:rsidRPr="00BA20AF">
        <w:rPr>
          <w:rFonts w:ascii="Times New Roman" w:eastAsia="Times New Roman" w:hAnsi="Times New Roman" w:cs="Times New Roman"/>
          <w:sz w:val="24"/>
          <w:szCs w:val="24"/>
          <w:lang w:eastAsia="fr-FR"/>
        </w:rPr>
        <w:t>transparency</w:t>
      </w:r>
      <w:proofErr w:type="spellEnd"/>
      <w:r w:rsidRPr="00BA20AF">
        <w:rPr>
          <w:rFonts w:ascii="Times New Roman" w:eastAsia="Times New Roman" w:hAnsi="Times New Roman" w:cs="Times New Roman"/>
          <w:sz w:val="24"/>
          <w:szCs w:val="24"/>
          <w:lang w:eastAsia="fr-FR"/>
        </w:rPr>
        <w:t xml:space="preserve"> in the management of </w:t>
      </w:r>
      <w:proofErr w:type="spellStart"/>
      <w:r w:rsidRPr="00BA20AF">
        <w:rPr>
          <w:rFonts w:ascii="Times New Roman" w:eastAsia="Times New Roman" w:hAnsi="Times New Roman" w:cs="Times New Roman"/>
          <w:sz w:val="24"/>
          <w:szCs w:val="24"/>
          <w:lang w:eastAsia="fr-FR"/>
        </w:rPr>
        <w:t>Cameroon’s</w:t>
      </w:r>
      <w:proofErr w:type="spellEnd"/>
      <w:r w:rsidRPr="00BA20AF">
        <w:rPr>
          <w:rFonts w:ascii="Times New Roman" w:eastAsia="Times New Roman" w:hAnsi="Times New Roman" w:cs="Times New Roman"/>
          <w:sz w:val="24"/>
          <w:szCs w:val="24"/>
          <w:lang w:eastAsia="fr-FR"/>
        </w:rPr>
        <w:t xml:space="preserve"> extractive </w:t>
      </w:r>
      <w:proofErr w:type="spellStart"/>
      <w:r w:rsidRPr="00BA20AF">
        <w:rPr>
          <w:rFonts w:ascii="Times New Roman" w:eastAsia="Times New Roman" w:hAnsi="Times New Roman" w:cs="Times New Roman"/>
          <w:sz w:val="24"/>
          <w:szCs w:val="24"/>
          <w:lang w:eastAsia="fr-FR"/>
        </w:rPr>
        <w:t>resources</w:t>
      </w:r>
      <w:proofErr w:type="spellEnd"/>
      <w:r w:rsidRPr="00BA20AF">
        <w:rPr>
          <w:rFonts w:ascii="Times New Roman" w:eastAsia="Times New Roman" w:hAnsi="Times New Roman" w:cs="Times New Roman"/>
          <w:sz w:val="24"/>
          <w:szCs w:val="24"/>
          <w:lang w:eastAsia="fr-FR"/>
        </w:rPr>
        <w:t>.</w:t>
      </w:r>
    </w:p>
    <w:p w:rsidR="00F75AE8" w:rsidRPr="00BA20AF" w:rsidRDefault="00F75AE8" w:rsidP="00BA20AF"/>
    <w:sectPr w:rsidR="00F75AE8" w:rsidRPr="00BA20AF" w:rsidSect="00C83172">
      <w:pgSz w:w="11906" w:h="16838"/>
      <w:pgMar w:top="851"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921DB"/>
    <w:multiLevelType w:val="hybridMultilevel"/>
    <w:tmpl w:val="E934353A"/>
    <w:lvl w:ilvl="0" w:tplc="F836E7A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95588A"/>
    <w:multiLevelType w:val="hybridMultilevel"/>
    <w:tmpl w:val="74F0940A"/>
    <w:lvl w:ilvl="0" w:tplc="F836E7A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8F"/>
    <w:rsid w:val="00040752"/>
    <w:rsid w:val="00041C26"/>
    <w:rsid w:val="00066F8E"/>
    <w:rsid w:val="000739DC"/>
    <w:rsid w:val="000878F5"/>
    <w:rsid w:val="00094DC7"/>
    <w:rsid w:val="000A5F01"/>
    <w:rsid w:val="000B66B4"/>
    <w:rsid w:val="000E6492"/>
    <w:rsid w:val="000F66DA"/>
    <w:rsid w:val="00100A8E"/>
    <w:rsid w:val="00112A6A"/>
    <w:rsid w:val="00113127"/>
    <w:rsid w:val="00114BA0"/>
    <w:rsid w:val="001206CB"/>
    <w:rsid w:val="00125D6B"/>
    <w:rsid w:val="00147FB8"/>
    <w:rsid w:val="00182DE3"/>
    <w:rsid w:val="001971BF"/>
    <w:rsid w:val="001B48D1"/>
    <w:rsid w:val="001C08A3"/>
    <w:rsid w:val="001C6C25"/>
    <w:rsid w:val="001D1C16"/>
    <w:rsid w:val="0020447B"/>
    <w:rsid w:val="00211008"/>
    <w:rsid w:val="0022343D"/>
    <w:rsid w:val="00251D14"/>
    <w:rsid w:val="00266381"/>
    <w:rsid w:val="00286DE4"/>
    <w:rsid w:val="0029474A"/>
    <w:rsid w:val="002A49A2"/>
    <w:rsid w:val="002A62E5"/>
    <w:rsid w:val="002B1FCD"/>
    <w:rsid w:val="002B5ED8"/>
    <w:rsid w:val="002B7709"/>
    <w:rsid w:val="002D39CB"/>
    <w:rsid w:val="00305A30"/>
    <w:rsid w:val="003267C3"/>
    <w:rsid w:val="00365CC0"/>
    <w:rsid w:val="00382611"/>
    <w:rsid w:val="00396CB1"/>
    <w:rsid w:val="00397A0F"/>
    <w:rsid w:val="003A4106"/>
    <w:rsid w:val="003B15F7"/>
    <w:rsid w:val="003D6921"/>
    <w:rsid w:val="004012F6"/>
    <w:rsid w:val="00430F08"/>
    <w:rsid w:val="0045755C"/>
    <w:rsid w:val="00484071"/>
    <w:rsid w:val="00487F8A"/>
    <w:rsid w:val="00493E43"/>
    <w:rsid w:val="004B29B5"/>
    <w:rsid w:val="004C000D"/>
    <w:rsid w:val="0050648F"/>
    <w:rsid w:val="00507524"/>
    <w:rsid w:val="005114CD"/>
    <w:rsid w:val="00516F98"/>
    <w:rsid w:val="0052579A"/>
    <w:rsid w:val="00544AC0"/>
    <w:rsid w:val="00551792"/>
    <w:rsid w:val="005551D1"/>
    <w:rsid w:val="005921F0"/>
    <w:rsid w:val="005A3A1E"/>
    <w:rsid w:val="005E7488"/>
    <w:rsid w:val="005F1872"/>
    <w:rsid w:val="006105D3"/>
    <w:rsid w:val="006230FB"/>
    <w:rsid w:val="00665ABA"/>
    <w:rsid w:val="00686868"/>
    <w:rsid w:val="00692D57"/>
    <w:rsid w:val="006D326E"/>
    <w:rsid w:val="00701938"/>
    <w:rsid w:val="007457D7"/>
    <w:rsid w:val="00766142"/>
    <w:rsid w:val="007C48B6"/>
    <w:rsid w:val="007E396C"/>
    <w:rsid w:val="008150D8"/>
    <w:rsid w:val="00842DC0"/>
    <w:rsid w:val="008A0050"/>
    <w:rsid w:val="008A3965"/>
    <w:rsid w:val="008A4688"/>
    <w:rsid w:val="008C06DF"/>
    <w:rsid w:val="008D19B5"/>
    <w:rsid w:val="00904465"/>
    <w:rsid w:val="009103E7"/>
    <w:rsid w:val="009316E1"/>
    <w:rsid w:val="0094282D"/>
    <w:rsid w:val="00964AA4"/>
    <w:rsid w:val="00995B97"/>
    <w:rsid w:val="009A73AC"/>
    <w:rsid w:val="009B051E"/>
    <w:rsid w:val="009C354F"/>
    <w:rsid w:val="009C76D5"/>
    <w:rsid w:val="009D6AF9"/>
    <w:rsid w:val="009F20A9"/>
    <w:rsid w:val="009F529D"/>
    <w:rsid w:val="00A353F2"/>
    <w:rsid w:val="00A63D25"/>
    <w:rsid w:val="00A77334"/>
    <w:rsid w:val="00A832D0"/>
    <w:rsid w:val="00A853D1"/>
    <w:rsid w:val="00A922ED"/>
    <w:rsid w:val="00A92360"/>
    <w:rsid w:val="00A93795"/>
    <w:rsid w:val="00A95DA9"/>
    <w:rsid w:val="00AA5F20"/>
    <w:rsid w:val="00AA7713"/>
    <w:rsid w:val="00AB103F"/>
    <w:rsid w:val="00AC42D9"/>
    <w:rsid w:val="00AC6102"/>
    <w:rsid w:val="00AC69B2"/>
    <w:rsid w:val="00B27337"/>
    <w:rsid w:val="00B34A21"/>
    <w:rsid w:val="00B62BF6"/>
    <w:rsid w:val="00B70912"/>
    <w:rsid w:val="00B9114A"/>
    <w:rsid w:val="00BA20AF"/>
    <w:rsid w:val="00BD5530"/>
    <w:rsid w:val="00BF089F"/>
    <w:rsid w:val="00BF2A3A"/>
    <w:rsid w:val="00BF7AB7"/>
    <w:rsid w:val="00C20AFC"/>
    <w:rsid w:val="00C23571"/>
    <w:rsid w:val="00C23A4A"/>
    <w:rsid w:val="00C2402A"/>
    <w:rsid w:val="00C322C5"/>
    <w:rsid w:val="00C66D76"/>
    <w:rsid w:val="00C74EA4"/>
    <w:rsid w:val="00C83172"/>
    <w:rsid w:val="00CC3C95"/>
    <w:rsid w:val="00CC6BF6"/>
    <w:rsid w:val="00CF394A"/>
    <w:rsid w:val="00CF412B"/>
    <w:rsid w:val="00D0094B"/>
    <w:rsid w:val="00D13E5A"/>
    <w:rsid w:val="00D337E7"/>
    <w:rsid w:val="00D5407B"/>
    <w:rsid w:val="00D6326E"/>
    <w:rsid w:val="00D74DA3"/>
    <w:rsid w:val="00D75A6C"/>
    <w:rsid w:val="00D852CB"/>
    <w:rsid w:val="00DB29CB"/>
    <w:rsid w:val="00DB72F4"/>
    <w:rsid w:val="00DC650C"/>
    <w:rsid w:val="00DD4083"/>
    <w:rsid w:val="00E40B22"/>
    <w:rsid w:val="00E40F7E"/>
    <w:rsid w:val="00E410A8"/>
    <w:rsid w:val="00E67A47"/>
    <w:rsid w:val="00E71BF2"/>
    <w:rsid w:val="00E75820"/>
    <w:rsid w:val="00E823CC"/>
    <w:rsid w:val="00EA3483"/>
    <w:rsid w:val="00EB6050"/>
    <w:rsid w:val="00EC5D49"/>
    <w:rsid w:val="00EE3595"/>
    <w:rsid w:val="00EF5204"/>
    <w:rsid w:val="00EF6DCD"/>
    <w:rsid w:val="00F02592"/>
    <w:rsid w:val="00F107EE"/>
    <w:rsid w:val="00F1536B"/>
    <w:rsid w:val="00F253AF"/>
    <w:rsid w:val="00F47563"/>
    <w:rsid w:val="00F54D38"/>
    <w:rsid w:val="00F60674"/>
    <w:rsid w:val="00F61131"/>
    <w:rsid w:val="00F61404"/>
    <w:rsid w:val="00F63502"/>
    <w:rsid w:val="00F75AE8"/>
    <w:rsid w:val="00F77A01"/>
    <w:rsid w:val="00F801C1"/>
    <w:rsid w:val="00F838B6"/>
    <w:rsid w:val="00FA5159"/>
    <w:rsid w:val="00FA6A53"/>
    <w:rsid w:val="00FC6610"/>
    <w:rsid w:val="00FD4567"/>
    <w:rsid w:val="00FD5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D394C-E56D-4DC7-B550-E87EE0B1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AE8"/>
    <w:pPr>
      <w:ind w:left="720"/>
      <w:contextualSpacing/>
    </w:pPr>
  </w:style>
  <w:style w:type="character" w:styleId="Lienhypertexte">
    <w:name w:val="Hyperlink"/>
    <w:basedOn w:val="Policepardfaut"/>
    <w:uiPriority w:val="99"/>
    <w:unhideWhenUsed/>
    <w:rsid w:val="00F75AE8"/>
    <w:rPr>
      <w:color w:val="0563C1" w:themeColor="hyperlink"/>
      <w:u w:val="single"/>
    </w:rPr>
  </w:style>
  <w:style w:type="paragraph" w:styleId="Textedebulles">
    <w:name w:val="Balloon Text"/>
    <w:basedOn w:val="Normal"/>
    <w:link w:val="TextedebullesCar"/>
    <w:uiPriority w:val="99"/>
    <w:semiHidden/>
    <w:unhideWhenUsed/>
    <w:rsid w:val="00D009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0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2252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cp:lastPrinted>2023-10-02T15:41:00Z</cp:lastPrinted>
  <dcterms:created xsi:type="dcterms:W3CDTF">2024-10-30T19:29:00Z</dcterms:created>
  <dcterms:modified xsi:type="dcterms:W3CDTF">2025-06-10T15:24:00Z</dcterms:modified>
</cp:coreProperties>
</file>